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3" w:rsidRPr="000434AC" w:rsidRDefault="000434AC">
      <w:pPr>
        <w:rPr>
          <w:lang w:val="en-US"/>
        </w:rPr>
      </w:pPr>
      <w:r>
        <w:rPr>
          <w:lang w:val="en-US"/>
        </w:rPr>
        <w:t>This is example file for white paper</w:t>
      </w:r>
    </w:p>
    <w:sectPr w:rsidR="000D0CA3" w:rsidRPr="000434AC" w:rsidSect="000D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4AC"/>
    <w:rsid w:val="000434AC"/>
    <w:rsid w:val="000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2018-11-12T11:30:00Z</dcterms:created>
  <dcterms:modified xsi:type="dcterms:W3CDTF">2018-11-12T11:31:00Z</dcterms:modified>
</cp:coreProperties>
</file>